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201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9</w:t>
      </w:r>
      <w:r>
        <w:rPr>
          <w:rFonts w:hint="eastAsia" w:ascii="黑体" w:eastAsia="黑体"/>
          <w:b/>
          <w:sz w:val="36"/>
          <w:szCs w:val="36"/>
        </w:rPr>
        <w:t>年暑假老校区值班表</w:t>
      </w:r>
    </w:p>
    <w:tbl>
      <w:tblPr>
        <w:tblStyle w:val="2"/>
        <w:tblpPr w:leftFromText="180" w:rightFromText="180" w:vertAnchor="page" w:horzAnchor="margin" w:tblpY="2377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9"/>
        <w:gridCol w:w="2941"/>
        <w:gridCol w:w="2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时  间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值班人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7月17日-7月24日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薛燕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18337199001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7月25日-7月31日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成艳敏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15981926679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8月1日-8月7日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张新民</w:t>
            </w:r>
            <w:bookmarkStart w:id="0" w:name="_GoBack"/>
            <w:bookmarkEnd w:id="0"/>
          </w:p>
        </w:tc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18103851226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8月8日-8月13日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王永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13623812336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8月14日-8月19日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郑伟强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13598819778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9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8月20日-8月25日</w:t>
            </w:r>
          </w:p>
        </w:tc>
        <w:tc>
          <w:tcPr>
            <w:tcW w:w="29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黄京京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13613809286</w:t>
            </w:r>
          </w:p>
        </w:tc>
      </w:tr>
    </w:tbl>
    <w:p>
      <w:pPr>
        <w:rPr>
          <w:rFonts w:hint="eastAsia" w:ascii="黑体" w:eastAsia="黑体"/>
          <w:sz w:val="24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32"/>
          <w:szCs w:val="32"/>
        </w:rPr>
        <w:t>值班工作说明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值班时间：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早上</w:t>
      </w:r>
      <w:r>
        <w:rPr>
          <w:rFonts w:hint="eastAsia" w:ascii="宋体" w:hAnsi="宋体"/>
          <w:sz w:val="28"/>
          <w:szCs w:val="28"/>
          <w:lang w:val="en-US" w:eastAsia="zh-CN"/>
        </w:rPr>
        <w:t>8:00-次日8:00</w:t>
      </w:r>
    </w:p>
    <w:p>
      <w:pPr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二、值班工作内容：</w:t>
      </w: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1、负责接听值班电话，及时处理校园内发生的打架、盗窃及其它突发事件</w:t>
      </w:r>
      <w:r>
        <w:rPr>
          <w:rFonts w:hint="eastAsia" w:ascii="宋体" w:hAnsi="宋体"/>
          <w:sz w:val="28"/>
          <w:szCs w:val="28"/>
          <w:lang w:eastAsia="zh-CN"/>
        </w:rPr>
        <w:t>，做好值班记录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2、通过对保安执勤人员到岗、执勤情况的检查，督促落实门卫、巡视等制度。</w:t>
      </w: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3、协助公安机关调查处理学生在外违法违纪问题。</w:t>
      </w: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4、负责听取上级有关部门的紧急指示并及时向值班领导汇报。</w:t>
      </w:r>
    </w:p>
    <w:p>
      <w:pPr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三、值班地点、电话：</w:t>
      </w:r>
    </w:p>
    <w:p>
      <w:pPr>
        <w:jc w:val="left"/>
      </w:pPr>
      <w:r>
        <w:rPr>
          <w:rFonts w:hint="eastAsia" w:ascii="宋体" w:hAnsi="宋体"/>
          <w:sz w:val="28"/>
          <w:szCs w:val="28"/>
        </w:rPr>
        <w:t>值班地点：幸福校区1号楼101室  值班电话：67916110</w:t>
      </w:r>
    </w:p>
    <w:sectPr>
      <w:pgSz w:w="11906" w:h="16838"/>
      <w:pgMar w:top="12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B9622"/>
    <w:multiLevelType w:val="singleLevel"/>
    <w:tmpl w:val="236B962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D75A9"/>
    <w:rsid w:val="03E75C08"/>
    <w:rsid w:val="18AA4D4A"/>
    <w:rsid w:val="1BED75A9"/>
    <w:rsid w:val="27393DA7"/>
    <w:rsid w:val="5793436C"/>
    <w:rsid w:val="59504885"/>
    <w:rsid w:val="7DB77E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2019-07-08T01:30:00Z</dcterms:created>
  <dc:creator>我！友善！</dc:creator>
  <cp:lastModifiedBy>我！友善！</cp:lastModifiedBy>
  <cp:lastPrinted>2019-07-08T08:46:00Z</cp:lastPrinted>
  <dcterms:modified xsi:type="dcterms:W3CDTF">2019-07-10T01:21:57Z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